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13B2" w14:textId="77777777" w:rsidR="00485301" w:rsidRDefault="00485301" w:rsidP="00485301">
      <w:pPr>
        <w:rPr>
          <w:rFonts w:eastAsia="Times New Roman"/>
          <w:color w:val="000000"/>
          <w:sz w:val="24"/>
          <w:szCs w:val="24"/>
        </w:rPr>
      </w:pPr>
      <w:r>
        <w:rPr>
          <w:rFonts w:eastAsia="Times New Roman"/>
          <w:color w:val="000000"/>
          <w:sz w:val="24"/>
          <w:szCs w:val="24"/>
        </w:rPr>
        <w:t>VALTUUSTOALOITE</w:t>
      </w:r>
    </w:p>
    <w:p w14:paraId="76D44E1B" w14:textId="77777777" w:rsidR="00485301" w:rsidRDefault="00485301" w:rsidP="00485301">
      <w:pPr>
        <w:rPr>
          <w:rFonts w:eastAsia="Times New Roman"/>
          <w:color w:val="000000"/>
          <w:sz w:val="24"/>
          <w:szCs w:val="24"/>
        </w:rPr>
      </w:pPr>
    </w:p>
    <w:p w14:paraId="49C555B9" w14:textId="77777777" w:rsidR="00485301" w:rsidRDefault="00485301" w:rsidP="00485301">
      <w:pPr>
        <w:rPr>
          <w:rFonts w:eastAsia="Times New Roman"/>
          <w:color w:val="000000"/>
          <w:sz w:val="24"/>
          <w:szCs w:val="24"/>
        </w:rPr>
      </w:pPr>
    </w:p>
    <w:p w14:paraId="3276740C" w14:textId="77777777" w:rsidR="00485301" w:rsidRDefault="00485301" w:rsidP="006D201B">
      <w:pPr>
        <w:jc w:val="both"/>
        <w:rPr>
          <w:rFonts w:eastAsia="Times New Roman"/>
          <w:color w:val="000000"/>
          <w:sz w:val="24"/>
          <w:szCs w:val="24"/>
        </w:rPr>
      </w:pPr>
      <w:r>
        <w:rPr>
          <w:rFonts w:eastAsia="Times New Roman"/>
          <w:color w:val="000000"/>
          <w:sz w:val="24"/>
          <w:szCs w:val="24"/>
        </w:rPr>
        <w:t>Kevään pandemiatilanteen rajoitusten vuoksi lähiopetus on keskeytynyt suurimmalta osalta koululaisia. Samoin kaikki harrastekerhot, virikkeellinen toiminta ja monet muut puuhapajat ovat keskeytyksissä</w:t>
      </w:r>
      <w:r w:rsidR="009A387A">
        <w:rPr>
          <w:rFonts w:eastAsia="Times New Roman"/>
          <w:color w:val="000000"/>
          <w:sz w:val="24"/>
          <w:szCs w:val="24"/>
        </w:rPr>
        <w:t>,</w:t>
      </w:r>
      <w:r>
        <w:rPr>
          <w:rFonts w:eastAsia="Times New Roman"/>
          <w:color w:val="000000"/>
          <w:sz w:val="24"/>
          <w:szCs w:val="24"/>
        </w:rPr>
        <w:t xml:space="preserve"> oli kyse sitten kaupungin tai kolmannen sektorin järjestämästä toiminnasta. Myös monet perheitä tukevat työmuodot ovat tauolla.</w:t>
      </w:r>
    </w:p>
    <w:p w14:paraId="054EC209" w14:textId="77777777" w:rsidR="00485301" w:rsidRDefault="00485301" w:rsidP="006D201B">
      <w:pPr>
        <w:jc w:val="both"/>
        <w:rPr>
          <w:rFonts w:eastAsia="Times New Roman"/>
          <w:color w:val="000000"/>
          <w:sz w:val="24"/>
          <w:szCs w:val="24"/>
        </w:rPr>
      </w:pPr>
    </w:p>
    <w:p w14:paraId="3976864C" w14:textId="77777777" w:rsidR="00485301" w:rsidRDefault="00485301" w:rsidP="006D201B">
      <w:pPr>
        <w:jc w:val="both"/>
        <w:rPr>
          <w:rFonts w:eastAsia="Times New Roman"/>
          <w:color w:val="000000"/>
          <w:sz w:val="24"/>
          <w:szCs w:val="24"/>
        </w:rPr>
      </w:pPr>
      <w:r>
        <w:rPr>
          <w:rFonts w:eastAsia="Times New Roman"/>
          <w:color w:val="000000"/>
          <w:sz w:val="24"/>
          <w:szCs w:val="24"/>
        </w:rPr>
        <w:t xml:space="preserve">Tämä on tuonut lisää paineita perheisiin, joissa on jo muutenkin ollut vaikeuksia jaksamisen kanssa. </w:t>
      </w:r>
      <w:r w:rsidR="005E0B17">
        <w:rPr>
          <w:rFonts w:eastAsia="Times New Roman"/>
          <w:color w:val="000000"/>
          <w:sz w:val="24"/>
          <w:szCs w:val="24"/>
        </w:rPr>
        <w:t>Pelkona on, että muutenkin ylityöllistetyt lastensuojelun työntekijämme kaatuvat työmäärän alle ja useat perheet jäävät ilman apua.</w:t>
      </w:r>
      <w:r w:rsidR="009A387A">
        <w:rPr>
          <w:rFonts w:eastAsia="Times New Roman"/>
          <w:color w:val="000000"/>
          <w:sz w:val="24"/>
          <w:szCs w:val="24"/>
        </w:rPr>
        <w:t xml:space="preserve"> Varhaisen puuttumisen resursseista puhumattakaan.</w:t>
      </w:r>
    </w:p>
    <w:p w14:paraId="130ADFD6" w14:textId="77777777" w:rsidR="00485301" w:rsidRDefault="00485301" w:rsidP="006D201B">
      <w:pPr>
        <w:jc w:val="both"/>
        <w:rPr>
          <w:rFonts w:eastAsia="Times New Roman"/>
          <w:color w:val="000000"/>
          <w:sz w:val="24"/>
          <w:szCs w:val="24"/>
        </w:rPr>
      </w:pPr>
    </w:p>
    <w:p w14:paraId="2339E07F" w14:textId="77777777" w:rsidR="005E0B17" w:rsidRPr="005E0B17" w:rsidRDefault="00485301" w:rsidP="006D201B">
      <w:pPr>
        <w:jc w:val="both"/>
        <w:rPr>
          <w:rFonts w:eastAsia="Times New Roman"/>
          <w:color w:val="000000"/>
          <w:sz w:val="24"/>
          <w:szCs w:val="24"/>
        </w:rPr>
      </w:pPr>
      <w:r w:rsidRPr="005E0B17">
        <w:rPr>
          <w:rFonts w:eastAsia="Times New Roman"/>
          <w:color w:val="000000"/>
          <w:sz w:val="24"/>
          <w:szCs w:val="24"/>
        </w:rPr>
        <w:t>Valtiovalta on herännyt tähän haasteeseen ja S</w:t>
      </w:r>
      <w:r w:rsidR="005E0B17" w:rsidRPr="005E0B17">
        <w:rPr>
          <w:rFonts w:eastAsia="Times New Roman"/>
          <w:color w:val="000000"/>
          <w:sz w:val="24"/>
          <w:szCs w:val="24"/>
        </w:rPr>
        <w:t>osiaali- ja Terveysjärjestöjen avustuskeskus STEA</w:t>
      </w:r>
      <w:r w:rsidRPr="005E0B17">
        <w:rPr>
          <w:rFonts w:eastAsia="Times New Roman"/>
          <w:color w:val="000000"/>
          <w:sz w:val="24"/>
          <w:szCs w:val="24"/>
        </w:rPr>
        <w:t xml:space="preserve"> onkin avannut mahdollisuuden hakea </w:t>
      </w:r>
      <w:r w:rsidR="009A387A">
        <w:rPr>
          <w:rFonts w:eastAsia="Times New Roman"/>
          <w:color w:val="000000"/>
          <w:sz w:val="24"/>
          <w:szCs w:val="24"/>
        </w:rPr>
        <w:t>projekti</w:t>
      </w:r>
      <w:r w:rsidRPr="005E0B17">
        <w:rPr>
          <w:rFonts w:eastAsia="Times New Roman"/>
          <w:color w:val="000000"/>
          <w:sz w:val="24"/>
          <w:szCs w:val="24"/>
        </w:rPr>
        <w:t xml:space="preserve">tukea </w:t>
      </w:r>
      <w:r w:rsidR="005E0B17" w:rsidRPr="005E0B17">
        <w:rPr>
          <w:rFonts w:eastAsia="Times New Roman"/>
          <w:color w:val="000000"/>
          <w:sz w:val="24"/>
          <w:szCs w:val="24"/>
        </w:rPr>
        <w:t xml:space="preserve">lapsiperheiden tukemiseksi mm. Haastavassa elämäntilanteessa ja syrjäytymisriskissä olevien henkilöiden ja perheiden arjen auttamiseen ja psykososiaaliseen tukeen. </w:t>
      </w:r>
      <w:proofErr w:type="spellStart"/>
      <w:r w:rsidR="005E0B17" w:rsidRPr="005E0B17">
        <w:rPr>
          <w:rFonts w:eastAsia="Times New Roman"/>
          <w:color w:val="000000"/>
          <w:sz w:val="24"/>
          <w:szCs w:val="24"/>
        </w:rPr>
        <w:t>S</w:t>
      </w:r>
      <w:r w:rsidR="005E0B17">
        <w:rPr>
          <w:rFonts w:eastAsia="Times New Roman"/>
          <w:color w:val="000000"/>
          <w:sz w:val="24"/>
          <w:szCs w:val="24"/>
        </w:rPr>
        <w:t>TEA</w:t>
      </w:r>
      <w:r w:rsidR="005E0B17" w:rsidRPr="005E0B17">
        <w:rPr>
          <w:rFonts w:eastAsia="Times New Roman"/>
          <w:color w:val="000000"/>
          <w:sz w:val="24"/>
          <w:szCs w:val="24"/>
        </w:rPr>
        <w:t>n</w:t>
      </w:r>
      <w:proofErr w:type="spellEnd"/>
      <w:r w:rsidR="005E0B17" w:rsidRPr="005E0B17">
        <w:rPr>
          <w:rFonts w:eastAsia="Times New Roman"/>
          <w:color w:val="000000"/>
          <w:sz w:val="24"/>
          <w:szCs w:val="24"/>
        </w:rPr>
        <w:t xml:space="preserve"> sivujen mukaan Avustusta voidaan myöntää arkea tukeviin toimintoihin, joilla saavutetaan myös kohderyhmiä, jotka muutoin jäävät arjen auttamisen ja psykososiaalisen tuen ulkopuolelle, esimerkiksi aineellisen avun tarjoamisen yhteydessä tehtävään etsivään työhön ja ohjaukseen. Avustukset voivat kohdentua myös järjestöjen vapaaehtoistyön tukemiseen, kuten vapaaehtoistyön koordinointiin ja koulutukseen.</w:t>
      </w:r>
    </w:p>
    <w:p w14:paraId="7E66341C" w14:textId="77777777" w:rsidR="00485301" w:rsidRDefault="00485301" w:rsidP="006D201B">
      <w:pPr>
        <w:jc w:val="both"/>
        <w:rPr>
          <w:rFonts w:eastAsia="Times New Roman"/>
          <w:color w:val="000000"/>
          <w:sz w:val="24"/>
          <w:szCs w:val="24"/>
        </w:rPr>
      </w:pPr>
    </w:p>
    <w:p w14:paraId="31EA1D6B" w14:textId="77777777" w:rsidR="005E0B17" w:rsidRDefault="005E0B17" w:rsidP="006D201B">
      <w:pPr>
        <w:jc w:val="both"/>
        <w:rPr>
          <w:rFonts w:eastAsia="Times New Roman"/>
          <w:color w:val="000000"/>
          <w:sz w:val="24"/>
          <w:szCs w:val="24"/>
        </w:rPr>
      </w:pPr>
      <w:r>
        <w:rPr>
          <w:rFonts w:eastAsia="Times New Roman"/>
          <w:color w:val="000000"/>
          <w:sz w:val="24"/>
          <w:szCs w:val="24"/>
        </w:rPr>
        <w:t>Olemme ymmärtäneet niin, että tämän viikon keskiviikkona päättyvään hakuun on myös Kangasalta lähtenyt mukaan kolmannen sektorin toimijoita</w:t>
      </w:r>
      <w:r w:rsidR="003142F1">
        <w:rPr>
          <w:rFonts w:eastAsia="Times New Roman"/>
          <w:color w:val="000000"/>
          <w:sz w:val="24"/>
          <w:szCs w:val="24"/>
        </w:rPr>
        <w:t xml:space="preserve"> sekä Kangasalan seurakunta</w:t>
      </w:r>
      <w:r>
        <w:rPr>
          <w:rFonts w:eastAsia="Times New Roman"/>
          <w:color w:val="000000"/>
          <w:sz w:val="24"/>
          <w:szCs w:val="24"/>
        </w:rPr>
        <w:t xml:space="preserve"> ja hankkeen päävetäjänä toimisi Kuntoutussäätiö. </w:t>
      </w:r>
      <w:r w:rsidR="003142F1">
        <w:rPr>
          <w:rFonts w:eastAsia="Times New Roman"/>
          <w:color w:val="000000"/>
          <w:sz w:val="24"/>
          <w:szCs w:val="24"/>
        </w:rPr>
        <w:t>Hankek</w:t>
      </w:r>
      <w:r>
        <w:rPr>
          <w:rFonts w:eastAsia="Times New Roman"/>
          <w:color w:val="000000"/>
          <w:sz w:val="24"/>
          <w:szCs w:val="24"/>
        </w:rPr>
        <w:t>umppaneina</w:t>
      </w:r>
      <w:r w:rsidR="003142F1">
        <w:rPr>
          <w:rFonts w:eastAsia="Times New Roman"/>
          <w:color w:val="000000"/>
          <w:sz w:val="24"/>
          <w:szCs w:val="24"/>
        </w:rPr>
        <w:t xml:space="preserve"> toimii</w:t>
      </w:r>
      <w:r>
        <w:rPr>
          <w:rFonts w:eastAsia="Times New Roman"/>
          <w:color w:val="000000"/>
          <w:sz w:val="24"/>
          <w:szCs w:val="24"/>
        </w:rPr>
        <w:t xml:space="preserve"> mm. Tampereen </w:t>
      </w:r>
      <w:r w:rsidR="003142F1">
        <w:rPr>
          <w:rFonts w:eastAsia="Times New Roman"/>
          <w:color w:val="000000"/>
          <w:sz w:val="24"/>
          <w:szCs w:val="24"/>
        </w:rPr>
        <w:t>a</w:t>
      </w:r>
      <w:r>
        <w:rPr>
          <w:rFonts w:eastAsia="Times New Roman"/>
          <w:color w:val="000000"/>
          <w:sz w:val="24"/>
          <w:szCs w:val="24"/>
        </w:rPr>
        <w:t xml:space="preserve">mmattikorkeakoulu, joka </w:t>
      </w:r>
      <w:r w:rsidR="006D201B">
        <w:rPr>
          <w:rFonts w:eastAsia="Times New Roman"/>
          <w:color w:val="000000"/>
          <w:sz w:val="24"/>
          <w:szCs w:val="24"/>
        </w:rPr>
        <w:t xml:space="preserve">voisi rekrytoida hankkeeseen </w:t>
      </w:r>
      <w:r w:rsidR="003142F1">
        <w:rPr>
          <w:rFonts w:eastAsia="Times New Roman"/>
          <w:color w:val="000000"/>
          <w:sz w:val="24"/>
          <w:szCs w:val="24"/>
        </w:rPr>
        <w:t xml:space="preserve">sosiaali- ja terveydenhuoltoalan </w:t>
      </w:r>
      <w:r w:rsidR="006D201B">
        <w:rPr>
          <w:rFonts w:eastAsia="Times New Roman"/>
          <w:color w:val="000000"/>
          <w:sz w:val="24"/>
          <w:szCs w:val="24"/>
        </w:rPr>
        <w:t>opiskelijoita. Hankkeen toteutumisaika olisi kesäkuu-joulukuu 2020, eli tarkoitus olisi päästä liikkeelle mahdollisimman nopeasti.</w:t>
      </w:r>
    </w:p>
    <w:p w14:paraId="7D776676" w14:textId="77777777" w:rsidR="005E0B17" w:rsidRDefault="005E0B17" w:rsidP="006D201B">
      <w:pPr>
        <w:jc w:val="both"/>
        <w:rPr>
          <w:rFonts w:eastAsia="Times New Roman"/>
          <w:color w:val="000000"/>
          <w:sz w:val="24"/>
          <w:szCs w:val="24"/>
        </w:rPr>
      </w:pPr>
    </w:p>
    <w:p w14:paraId="68A2BFD7" w14:textId="7644CFF6" w:rsidR="0079578B" w:rsidRDefault="00485301" w:rsidP="006D201B">
      <w:pPr>
        <w:jc w:val="both"/>
        <w:rPr>
          <w:rFonts w:eastAsia="Times New Roman"/>
          <w:color w:val="000000"/>
          <w:sz w:val="24"/>
          <w:szCs w:val="24"/>
        </w:rPr>
      </w:pPr>
      <w:r>
        <w:rPr>
          <w:rFonts w:eastAsia="Times New Roman"/>
          <w:color w:val="000000"/>
          <w:sz w:val="24"/>
          <w:szCs w:val="24"/>
        </w:rPr>
        <w:t xml:space="preserve">Pääpiirteissään </w:t>
      </w:r>
      <w:r w:rsidR="0079578B">
        <w:rPr>
          <w:rFonts w:eastAsia="Times New Roman"/>
          <w:b/>
          <w:bCs/>
          <w:color w:val="000000"/>
          <w:sz w:val="24"/>
          <w:szCs w:val="24"/>
        </w:rPr>
        <w:t xml:space="preserve">hankkeen tarkoituksena </w:t>
      </w:r>
      <w:r w:rsidR="0079578B" w:rsidRPr="0079578B">
        <w:rPr>
          <w:rFonts w:eastAsia="Times New Roman"/>
          <w:b/>
          <w:bCs/>
          <w:color w:val="000000"/>
          <w:sz w:val="24"/>
          <w:szCs w:val="24"/>
        </w:rPr>
        <w:t xml:space="preserve">olisi </w:t>
      </w:r>
      <w:r w:rsidR="0079578B" w:rsidRPr="0079578B">
        <w:rPr>
          <w:rFonts w:eastAsia="Times New Roman"/>
          <w:b/>
          <w:color w:val="000000"/>
          <w:sz w:val="24"/>
          <w:szCs w:val="24"/>
        </w:rPr>
        <w:t>lapsiperheiden voimavarojen, arjessa selviytymisen ja kokonaisvaltaisen hyvinvoinnin tukeminen Kangasal</w:t>
      </w:r>
      <w:r w:rsidR="0079578B">
        <w:rPr>
          <w:rFonts w:eastAsia="Times New Roman"/>
          <w:b/>
          <w:color w:val="000000"/>
          <w:sz w:val="24"/>
          <w:szCs w:val="24"/>
        </w:rPr>
        <w:t>an lapsiperheiden verkoston avulla</w:t>
      </w:r>
      <w:r w:rsidR="0079578B" w:rsidRPr="0079578B">
        <w:rPr>
          <w:rFonts w:eastAsia="Times New Roman"/>
          <w:b/>
          <w:color w:val="000000"/>
          <w:sz w:val="24"/>
          <w:szCs w:val="24"/>
        </w:rPr>
        <w:t>.</w:t>
      </w:r>
      <w:r w:rsidR="0079578B">
        <w:rPr>
          <w:rFonts w:eastAsia="Times New Roman"/>
          <w:color w:val="000000"/>
          <w:sz w:val="24"/>
          <w:szCs w:val="24"/>
        </w:rPr>
        <w:t xml:space="preserve"> Hankkeessa tarjotaan konkreettista arjen apua perheille </w:t>
      </w:r>
      <w:r w:rsidR="0079578B" w:rsidRPr="0079578B">
        <w:rPr>
          <w:rFonts w:eastAsia="Times New Roman"/>
          <w:color w:val="000000"/>
          <w:sz w:val="24"/>
          <w:szCs w:val="24"/>
        </w:rPr>
        <w:t xml:space="preserve">esimerkiksi lasten hoitoa, ruoanlaittoa, kotiaskareissa auttamista tai lasten koulutyöskentelyn tukemista. Lisäksi tuki voi olla vanhemmuuden tukemista, lapsen ohjaamista, huolien jakamista sekä tarvittaessa muiden tukipalvelujen piiriin ohjaamista. </w:t>
      </w:r>
      <w:r w:rsidR="003142F1">
        <w:rPr>
          <w:rFonts w:eastAsia="Times New Roman"/>
          <w:color w:val="000000"/>
          <w:sz w:val="24"/>
          <w:szCs w:val="24"/>
        </w:rPr>
        <w:t xml:space="preserve">Kotikäynnit toteuttaisivat </w:t>
      </w:r>
      <w:r w:rsidR="003142F1" w:rsidRPr="00E72C8A">
        <w:rPr>
          <w:rFonts w:eastAsia="Times New Roman"/>
          <w:sz w:val="24"/>
          <w:szCs w:val="24"/>
        </w:rPr>
        <w:t xml:space="preserve">Tampereen </w:t>
      </w:r>
      <w:proofErr w:type="gramStart"/>
      <w:r w:rsidR="003142F1" w:rsidRPr="00E72C8A">
        <w:rPr>
          <w:rFonts w:eastAsia="Times New Roman"/>
          <w:sz w:val="24"/>
          <w:szCs w:val="24"/>
        </w:rPr>
        <w:t>ammatti</w:t>
      </w:r>
      <w:r w:rsidR="00FC60ED">
        <w:rPr>
          <w:rFonts w:eastAsia="Times New Roman"/>
          <w:sz w:val="24"/>
          <w:szCs w:val="24"/>
        </w:rPr>
        <w:t>-</w:t>
      </w:r>
      <w:r w:rsidR="003142F1" w:rsidRPr="00E72C8A">
        <w:rPr>
          <w:rFonts w:eastAsia="Times New Roman"/>
          <w:sz w:val="24"/>
          <w:szCs w:val="24"/>
        </w:rPr>
        <w:t>korkeakoulu</w:t>
      </w:r>
      <w:r w:rsidR="003142F1">
        <w:rPr>
          <w:rFonts w:eastAsia="Times New Roman"/>
          <w:sz w:val="24"/>
          <w:szCs w:val="24"/>
        </w:rPr>
        <w:t>n</w:t>
      </w:r>
      <w:proofErr w:type="gramEnd"/>
      <w:r w:rsidR="003142F1" w:rsidRPr="00E72C8A">
        <w:rPr>
          <w:rFonts w:eastAsia="Times New Roman"/>
          <w:sz w:val="24"/>
          <w:szCs w:val="24"/>
        </w:rPr>
        <w:t xml:space="preserve"> sosionomi-, sairaanhoitaja-, terveydenhoitaja- ja ensihoitajaopiskelijat </w:t>
      </w:r>
      <w:r w:rsidR="003142F1">
        <w:rPr>
          <w:rFonts w:eastAsia="Times New Roman"/>
          <w:color w:val="000000"/>
          <w:sz w:val="24"/>
          <w:szCs w:val="24"/>
        </w:rPr>
        <w:t>osana opintojaan kesän ja alkusyksyn aikana. H</w:t>
      </w:r>
      <w:r w:rsidR="0079578B" w:rsidRPr="0079578B">
        <w:rPr>
          <w:rFonts w:eastAsia="Times New Roman"/>
          <w:color w:val="000000"/>
          <w:sz w:val="24"/>
          <w:szCs w:val="24"/>
        </w:rPr>
        <w:t>ankkeessa pyritään auttamaa 300–400 perhettä, joka on noin 10 % Kangasalan lapsiperheistä.</w:t>
      </w:r>
      <w:r w:rsidR="00E72C8A">
        <w:rPr>
          <w:rFonts w:eastAsia="Times New Roman"/>
          <w:color w:val="000000"/>
          <w:sz w:val="24"/>
          <w:szCs w:val="24"/>
        </w:rPr>
        <w:t xml:space="preserve"> </w:t>
      </w:r>
      <w:r>
        <w:rPr>
          <w:rFonts w:eastAsia="Times New Roman"/>
          <w:color w:val="000000"/>
          <w:sz w:val="24"/>
          <w:szCs w:val="24"/>
        </w:rPr>
        <w:t>Tuen vaikutuksia perheiden jaksamiseen seurataan arvioinnin avulla. </w:t>
      </w:r>
    </w:p>
    <w:p w14:paraId="46A6886D" w14:textId="77777777" w:rsidR="006D201B" w:rsidRDefault="006D201B" w:rsidP="006D201B">
      <w:pPr>
        <w:jc w:val="both"/>
        <w:rPr>
          <w:rFonts w:eastAsia="Times New Roman"/>
          <w:color w:val="000000"/>
          <w:sz w:val="24"/>
          <w:szCs w:val="24"/>
        </w:rPr>
      </w:pPr>
    </w:p>
    <w:p w14:paraId="7DCC97F5" w14:textId="77777777" w:rsidR="006D201B" w:rsidRDefault="006D201B" w:rsidP="006D201B">
      <w:pPr>
        <w:jc w:val="both"/>
        <w:rPr>
          <w:rFonts w:eastAsia="Times New Roman"/>
          <w:color w:val="000000"/>
          <w:sz w:val="24"/>
          <w:szCs w:val="24"/>
        </w:rPr>
      </w:pPr>
      <w:r>
        <w:rPr>
          <w:rFonts w:eastAsia="Times New Roman"/>
          <w:color w:val="000000"/>
          <w:sz w:val="24"/>
          <w:szCs w:val="24"/>
        </w:rPr>
        <w:t>ALOITE</w:t>
      </w:r>
    </w:p>
    <w:p w14:paraId="2CEE9475" w14:textId="77777777" w:rsidR="006D201B" w:rsidRDefault="006D201B" w:rsidP="006D201B">
      <w:pPr>
        <w:jc w:val="both"/>
        <w:rPr>
          <w:rFonts w:eastAsia="Times New Roman"/>
          <w:color w:val="000000"/>
          <w:sz w:val="24"/>
          <w:szCs w:val="24"/>
        </w:rPr>
      </w:pPr>
    </w:p>
    <w:p w14:paraId="57C2091F" w14:textId="77777777" w:rsidR="006D201B" w:rsidRDefault="00D80E0E" w:rsidP="006D201B">
      <w:pPr>
        <w:jc w:val="both"/>
        <w:rPr>
          <w:rFonts w:eastAsia="Times New Roman"/>
          <w:color w:val="000000"/>
          <w:sz w:val="24"/>
          <w:szCs w:val="24"/>
        </w:rPr>
      </w:pPr>
      <w:r>
        <w:rPr>
          <w:rFonts w:eastAsia="Times New Roman"/>
          <w:color w:val="000000"/>
          <w:sz w:val="24"/>
          <w:szCs w:val="24"/>
        </w:rPr>
        <w:t>Kangasalan valtuusto edellyttää, että kaupunkimme asiaan kuuluvat organisaatiot antavat tukensa hankkeelle, mikäli se toteutuu ja nimeää kaupungin puolesta yhteyshenkilön, joka koordinoi hanketta kaupungin suunnalta.</w:t>
      </w:r>
    </w:p>
    <w:p w14:paraId="49E4C214" w14:textId="77777777" w:rsidR="00D80E0E" w:rsidRDefault="00D80E0E" w:rsidP="006D201B">
      <w:pPr>
        <w:jc w:val="both"/>
        <w:rPr>
          <w:rFonts w:eastAsia="Times New Roman"/>
          <w:color w:val="000000"/>
          <w:sz w:val="24"/>
          <w:szCs w:val="24"/>
        </w:rPr>
      </w:pPr>
    </w:p>
    <w:p w14:paraId="67F64E9B" w14:textId="77777777" w:rsidR="00D80E0E" w:rsidRDefault="00D80E0E" w:rsidP="006D201B">
      <w:pPr>
        <w:jc w:val="both"/>
        <w:rPr>
          <w:rFonts w:eastAsia="Times New Roman"/>
          <w:color w:val="000000"/>
          <w:sz w:val="24"/>
          <w:szCs w:val="24"/>
        </w:rPr>
      </w:pPr>
    </w:p>
    <w:p w14:paraId="6F328C3D" w14:textId="77777777" w:rsidR="00485301" w:rsidRDefault="00D80E0E" w:rsidP="003142F1">
      <w:pPr>
        <w:jc w:val="both"/>
        <w:rPr>
          <w:rFonts w:eastAsia="Times New Roman"/>
          <w:color w:val="000000"/>
          <w:sz w:val="24"/>
          <w:szCs w:val="24"/>
        </w:rPr>
      </w:pPr>
      <w:r>
        <w:rPr>
          <w:rFonts w:eastAsia="Times New Roman"/>
          <w:color w:val="000000"/>
          <w:sz w:val="24"/>
          <w:szCs w:val="24"/>
        </w:rPr>
        <w:t>Kristillisdemokraattinen valtuustoryhmä</w:t>
      </w:r>
    </w:p>
    <w:sectPr w:rsidR="0048530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01"/>
    <w:rsid w:val="003142F1"/>
    <w:rsid w:val="00384DD2"/>
    <w:rsid w:val="00485301"/>
    <w:rsid w:val="005E0B17"/>
    <w:rsid w:val="006D201B"/>
    <w:rsid w:val="0079578B"/>
    <w:rsid w:val="009A387A"/>
    <w:rsid w:val="00A000EF"/>
    <w:rsid w:val="00D80E0E"/>
    <w:rsid w:val="00E72C8A"/>
    <w:rsid w:val="00EC230F"/>
    <w:rsid w:val="00FC60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2709"/>
  <w15:chartTrackingRefBased/>
  <w15:docId w15:val="{CBED53D6-59FC-4C1E-A2EB-9292E7D1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301"/>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85301"/>
    <w:pPr>
      <w:spacing w:before="100" w:beforeAutospacing="1" w:after="100" w:afterAutospacing="1"/>
    </w:pPr>
    <w:rPr>
      <w:rFonts w:ascii="Times New Roman" w:eastAsia="Times New Roman" w:hAnsi="Times New Roman" w:cs="Times New Roman"/>
      <w:sz w:val="24"/>
      <w:szCs w:val="24"/>
    </w:rPr>
  </w:style>
  <w:style w:type="character" w:styleId="Voimakas">
    <w:name w:val="Strong"/>
    <w:basedOn w:val="Kappaleenoletusfontti"/>
    <w:uiPriority w:val="22"/>
    <w:qFormat/>
    <w:rsid w:val="00485301"/>
    <w:rPr>
      <w:b/>
      <w:bCs/>
    </w:rPr>
  </w:style>
  <w:style w:type="character" w:customStyle="1" w:styleId="normaltextrun">
    <w:name w:val="normaltextrun"/>
    <w:basedOn w:val="Kappaleenoletusfontti"/>
    <w:rsid w:val="00E72C8A"/>
  </w:style>
  <w:style w:type="paragraph" w:styleId="Seliteteksti">
    <w:name w:val="Balloon Text"/>
    <w:basedOn w:val="Normaali"/>
    <w:link w:val="SelitetekstiChar"/>
    <w:uiPriority w:val="99"/>
    <w:semiHidden/>
    <w:unhideWhenUsed/>
    <w:rsid w:val="00FC60E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60ED"/>
    <w:rPr>
      <w:rFonts w:ascii="Segoe UI"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788388">
      <w:bodyDiv w:val="1"/>
      <w:marLeft w:val="0"/>
      <w:marRight w:val="0"/>
      <w:marTop w:val="0"/>
      <w:marBottom w:val="0"/>
      <w:divBdr>
        <w:top w:val="none" w:sz="0" w:space="0" w:color="auto"/>
        <w:left w:val="none" w:sz="0" w:space="0" w:color="auto"/>
        <w:bottom w:val="none" w:sz="0" w:space="0" w:color="auto"/>
        <w:right w:val="none" w:sz="0" w:space="0" w:color="auto"/>
      </w:divBdr>
    </w:div>
    <w:div w:id="20373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2601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Keskinen</dc:creator>
  <cp:keywords/>
  <dc:description/>
  <cp:lastModifiedBy>Mikko Rekimies</cp:lastModifiedBy>
  <cp:revision>2</cp:revision>
  <cp:lastPrinted>2020-04-20T13:26:00Z</cp:lastPrinted>
  <dcterms:created xsi:type="dcterms:W3CDTF">2020-04-21T10:51:00Z</dcterms:created>
  <dcterms:modified xsi:type="dcterms:W3CDTF">2020-04-21T10:51:00Z</dcterms:modified>
</cp:coreProperties>
</file>