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1906C" w14:textId="19829C33" w:rsidR="006D0232" w:rsidRDefault="00976A02">
      <w:pPr>
        <w:rPr>
          <w:sz w:val="36"/>
          <w:szCs w:val="36"/>
        </w:rPr>
      </w:pPr>
      <w:r w:rsidRPr="00976A02">
        <w:rPr>
          <w:sz w:val="36"/>
          <w:szCs w:val="36"/>
        </w:rPr>
        <w:t xml:space="preserve">Seniorineuvola </w:t>
      </w:r>
      <w:r w:rsidR="00C71480">
        <w:rPr>
          <w:sz w:val="36"/>
          <w:szCs w:val="36"/>
        </w:rPr>
        <w:t>mukaan palvelustrategiaan</w:t>
      </w:r>
    </w:p>
    <w:p w14:paraId="5F8B2E42" w14:textId="0F25F3FF" w:rsidR="00976A02" w:rsidRPr="00976A02" w:rsidRDefault="00976A02">
      <w:pPr>
        <w:rPr>
          <w:sz w:val="36"/>
          <w:szCs w:val="36"/>
        </w:rPr>
      </w:pPr>
      <w:r>
        <w:rPr>
          <w:sz w:val="36"/>
          <w:szCs w:val="36"/>
        </w:rPr>
        <w:t>Kristillisdemokraattien aloite Pohjois-Savon Hyvinvointialueelle</w:t>
      </w:r>
    </w:p>
    <w:p w14:paraId="5E7D6A80" w14:textId="0C6B8F23" w:rsidR="00976A02" w:rsidRDefault="00976A02"/>
    <w:p w14:paraId="070D53E0" w14:textId="41BE7B8B" w:rsidR="00C71480" w:rsidRPr="00566423" w:rsidRDefault="0080235F" w:rsidP="0080235F">
      <w:pPr>
        <w:spacing w:line="240" w:lineRule="auto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Ikääntyneiden</w:t>
      </w:r>
      <w:r w:rsidR="00976A02" w:rsidRPr="00976A02">
        <w:rPr>
          <w:sz w:val="28"/>
          <w:szCs w:val="28"/>
        </w:rPr>
        <w:t xml:space="preserve"> määrä on kasvanut ja</w:t>
      </w:r>
      <w:r>
        <w:rPr>
          <w:sz w:val="28"/>
          <w:szCs w:val="28"/>
        </w:rPr>
        <w:t xml:space="preserve"> tulee kasvamaan. Hyvinvointialueella myös heidän </w:t>
      </w:r>
      <w:r w:rsidR="00976A02" w:rsidRPr="00976A02">
        <w:rPr>
          <w:sz w:val="28"/>
          <w:szCs w:val="28"/>
        </w:rPr>
        <w:t>palvelujensa kehittäminen</w:t>
      </w:r>
      <w:r>
        <w:rPr>
          <w:sz w:val="28"/>
          <w:szCs w:val="28"/>
        </w:rPr>
        <w:t xml:space="preserve"> tulisi</w:t>
      </w:r>
      <w:r w:rsidR="00976A02" w:rsidRPr="00976A02">
        <w:rPr>
          <w:sz w:val="28"/>
          <w:szCs w:val="28"/>
        </w:rPr>
        <w:t xml:space="preserve"> kulkea samassa tahdissa. </w:t>
      </w:r>
      <w:r w:rsidR="00C71480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Moni vanhus tarvitsee apua mm.</w:t>
      </w:r>
      <w:r w:rsidR="00C71480" w:rsidRPr="00BC17C7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yksinäisyyteen</w:t>
      </w:r>
      <w:r w:rsidR="00C71480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ehkäisemään masennusta ja päihdeongelmia. Myös t</w:t>
      </w:r>
      <w:r w:rsidR="00C71480" w:rsidRPr="00BC17C7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asapaino- ja lihasvoiman ongelmi</w:t>
      </w:r>
      <w:r w:rsidR="00C71480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a tulee helposti, mikä voi johtaa päivystystä kuormittaviin tapaturmiin. </w:t>
      </w:r>
      <w:r w:rsidR="00566423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A</w:t>
      </w:r>
      <w:r w:rsidR="00C71480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lkavat muistihäiriöt sekä ravitsemuksen ongelmat tulee havaita ajoissa.</w:t>
      </w:r>
    </w:p>
    <w:p w14:paraId="24D7471F" w14:textId="7119D18B" w:rsidR="00C71480" w:rsidRPr="00566423" w:rsidRDefault="00C71480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Kotona asuvien </w:t>
      </w:r>
      <w:r w:rsidRPr="00976A02">
        <w:rPr>
          <w:sz w:val="28"/>
          <w:szCs w:val="28"/>
        </w:rPr>
        <w:t xml:space="preserve">ikääntyneiden hoitotarpeisiin </w:t>
      </w:r>
      <w:r>
        <w:rPr>
          <w:sz w:val="28"/>
          <w:szCs w:val="28"/>
        </w:rPr>
        <w:t xml:space="preserve">tulee </w:t>
      </w:r>
      <w:r w:rsidRPr="00976A02">
        <w:rPr>
          <w:sz w:val="28"/>
          <w:szCs w:val="28"/>
        </w:rPr>
        <w:t xml:space="preserve">vastata oikea-aikaisella ja täsmällisellä </w:t>
      </w:r>
      <w:r>
        <w:rPr>
          <w:sz w:val="28"/>
          <w:szCs w:val="28"/>
        </w:rPr>
        <w:t xml:space="preserve">hoitoon ohjauksella, joka helpottaisi huomattavasti kuormitusta terveydenhuollossa ja etenkin päivystyksissä. 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Haastattelujen mukaan jo pelkästään terveydenhuollon ammattilaisen jututtaminen vaikuttaa positiivisesti mielenvirkeyteen ja tuo toivoa toivottomalta näyttäytyneisiin yksinäisyydessä kasvaneisiin huoliin. </w:t>
      </w:r>
    </w:p>
    <w:p w14:paraId="568762A8" w14:textId="155FB749" w:rsidR="00D3361F" w:rsidRDefault="009159DB">
      <w:pPr>
        <w:rPr>
          <w:sz w:val="28"/>
          <w:szCs w:val="28"/>
        </w:rPr>
      </w:pPr>
      <w:r>
        <w:rPr>
          <w:sz w:val="28"/>
          <w:szCs w:val="28"/>
        </w:rPr>
        <w:t>Seniorineuvola voi tarjota palvelukokonaisuu</w:t>
      </w:r>
      <w:r w:rsidR="00C71480">
        <w:rPr>
          <w:sz w:val="28"/>
          <w:szCs w:val="28"/>
        </w:rPr>
        <w:t>den</w:t>
      </w:r>
      <w:r>
        <w:rPr>
          <w:sz w:val="28"/>
          <w:szCs w:val="28"/>
        </w:rPr>
        <w:t>, jossa tietylle ikäryhmälle kohdistetaan terveystarkastukset</w:t>
      </w:r>
      <w:r w:rsidR="00566423">
        <w:rPr>
          <w:sz w:val="28"/>
          <w:szCs w:val="28"/>
        </w:rPr>
        <w:t xml:space="preserve"> ja toimintakyvyn mittaukset, joihin asiakkaat suunnitelmallisesti kutsutaan</w:t>
      </w:r>
      <w:r w:rsidR="009A3462">
        <w:rPr>
          <w:sz w:val="28"/>
          <w:szCs w:val="28"/>
        </w:rPr>
        <w:t>.</w:t>
      </w:r>
      <w:r w:rsidR="00566423">
        <w:rPr>
          <w:sz w:val="28"/>
          <w:szCs w:val="28"/>
        </w:rPr>
        <w:t xml:space="preserve"> Yhteistyötä tulisi tehdä</w:t>
      </w:r>
      <w:r w:rsidR="0080235F">
        <w:rPr>
          <w:sz w:val="28"/>
          <w:szCs w:val="28"/>
        </w:rPr>
        <w:t xml:space="preserve"> mm.</w:t>
      </w:r>
      <w:r w:rsidR="00566423">
        <w:rPr>
          <w:sz w:val="28"/>
          <w:szCs w:val="28"/>
        </w:rPr>
        <w:t xml:space="preserve"> kunnan ja kolmannen sektorin kanssa tarvittaessa muihin palveluihin ohjaten.</w:t>
      </w:r>
      <w:r w:rsidR="00C71480">
        <w:rPr>
          <w:sz w:val="28"/>
          <w:szCs w:val="28"/>
        </w:rPr>
        <w:t xml:space="preserve"> Tämä olisi m</w:t>
      </w:r>
      <w:r w:rsidR="00976A02">
        <w:rPr>
          <w:sz w:val="28"/>
          <w:szCs w:val="28"/>
        </w:rPr>
        <w:t xml:space="preserve">atalankynnyksen </w:t>
      </w:r>
      <w:r w:rsidR="00AA1CA0">
        <w:rPr>
          <w:sz w:val="28"/>
          <w:szCs w:val="28"/>
        </w:rPr>
        <w:t xml:space="preserve">kokonaisvaltaista </w:t>
      </w:r>
      <w:r w:rsidR="00976A02">
        <w:rPr>
          <w:sz w:val="28"/>
          <w:szCs w:val="28"/>
        </w:rPr>
        <w:t xml:space="preserve">palvelua niille kotona asuville </w:t>
      </w:r>
      <w:r w:rsidR="0080235F">
        <w:rPr>
          <w:sz w:val="28"/>
          <w:szCs w:val="28"/>
        </w:rPr>
        <w:t>ikäihmisille</w:t>
      </w:r>
      <w:r w:rsidR="00976A02">
        <w:rPr>
          <w:sz w:val="28"/>
          <w:szCs w:val="28"/>
        </w:rPr>
        <w:t xml:space="preserve">, jotka eivät </w:t>
      </w:r>
      <w:r w:rsidR="00AA1CA0">
        <w:rPr>
          <w:sz w:val="28"/>
          <w:szCs w:val="28"/>
        </w:rPr>
        <w:t>ole</w:t>
      </w:r>
      <w:r w:rsidR="00976A02">
        <w:rPr>
          <w:sz w:val="28"/>
          <w:szCs w:val="28"/>
        </w:rPr>
        <w:t xml:space="preserve"> kotihoidon piirissä.</w:t>
      </w:r>
      <w:r w:rsidR="00FA5A6C">
        <w:rPr>
          <w:sz w:val="28"/>
          <w:szCs w:val="28"/>
        </w:rPr>
        <w:t xml:space="preserve"> Neuvolan tärke</w:t>
      </w:r>
      <w:r w:rsidR="00AA1CA0">
        <w:rPr>
          <w:sz w:val="28"/>
          <w:szCs w:val="28"/>
        </w:rPr>
        <w:t>ä</w:t>
      </w:r>
      <w:r w:rsidR="00FA5A6C">
        <w:rPr>
          <w:sz w:val="28"/>
          <w:szCs w:val="28"/>
        </w:rPr>
        <w:t xml:space="preserve"> ja merkittävä tehtävä on sairauksien ennaltaehkäisy</w:t>
      </w:r>
      <w:r w:rsidR="00566423">
        <w:rPr>
          <w:sz w:val="28"/>
          <w:szCs w:val="28"/>
        </w:rPr>
        <w:t>, mikä lisäisi hyvinvointia ja toimintakykyä</w:t>
      </w:r>
      <w:r w:rsidR="00FA5A6C">
        <w:rPr>
          <w:sz w:val="28"/>
          <w:szCs w:val="28"/>
        </w:rPr>
        <w:t xml:space="preserve">. </w:t>
      </w:r>
      <w:r w:rsidR="00566423">
        <w:rPr>
          <w:sz w:val="28"/>
          <w:szCs w:val="28"/>
        </w:rPr>
        <w:t>Tarvittavalla fysioterapeuttisella ohjauksella voisi ylläpitää lihasvoimia sekä tasapainoa</w:t>
      </w:r>
      <w:r w:rsidR="0080235F">
        <w:rPr>
          <w:sz w:val="28"/>
          <w:szCs w:val="28"/>
        </w:rPr>
        <w:t>.</w:t>
      </w:r>
    </w:p>
    <w:p w14:paraId="22811C65" w14:textId="49FC4679" w:rsidR="00A92B43" w:rsidRDefault="00A92B43" w:rsidP="00BC17C7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Seniorineuvolan palvelu</w:t>
      </w:r>
      <w:r w:rsidR="00BD5D8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kokonaisuus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="00BD5D8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tulisi 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suunnata kaikille </w:t>
      </w:r>
      <w:r w:rsidR="00566423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70 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vuotta täyttäneille, jotka eivät ole </w:t>
      </w:r>
      <w:r w:rsidR="0033696E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minkään muun säännöllisen sairaanhoitopalvelun piirissä.</w:t>
      </w:r>
    </w:p>
    <w:p w14:paraId="0A0D0FF2" w14:textId="5FEB327D" w:rsidR="00C71480" w:rsidRDefault="00C71480" w:rsidP="00C71480">
      <w:pPr>
        <w:rPr>
          <w:sz w:val="28"/>
          <w:szCs w:val="28"/>
        </w:rPr>
      </w:pPr>
      <w:r>
        <w:rPr>
          <w:sz w:val="28"/>
          <w:szCs w:val="28"/>
        </w:rPr>
        <w:t>Seniorineuvoloista on saatu ympäri Suomea erittäin positiivi</w:t>
      </w:r>
      <w:r w:rsidR="0080235F">
        <w:rPr>
          <w:sz w:val="28"/>
          <w:szCs w:val="28"/>
        </w:rPr>
        <w:t>si</w:t>
      </w:r>
      <w:r>
        <w:rPr>
          <w:sz w:val="28"/>
          <w:szCs w:val="28"/>
        </w:rPr>
        <w:t>a kokemuksia.</w:t>
      </w:r>
    </w:p>
    <w:p w14:paraId="358D874B" w14:textId="68A3EB8B" w:rsidR="0044329A" w:rsidRDefault="0044329A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14:paraId="73902CCD" w14:textId="2E05FC75" w:rsidR="0044329A" w:rsidRPr="0080235F" w:rsidRDefault="0044329A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Esitämme, että seniorineuvoloiden mahdollinen perustaminen huomioidaan palvelustrategiassa</w:t>
      </w:r>
      <w:r w:rsidR="0007135B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.</w:t>
      </w:r>
    </w:p>
    <w:sectPr w:rsidR="0044329A" w:rsidRPr="0080235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14410"/>
    <w:multiLevelType w:val="multilevel"/>
    <w:tmpl w:val="98F4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643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02"/>
    <w:rsid w:val="0007135B"/>
    <w:rsid w:val="000E7581"/>
    <w:rsid w:val="00204696"/>
    <w:rsid w:val="0033696E"/>
    <w:rsid w:val="0044329A"/>
    <w:rsid w:val="004A7F88"/>
    <w:rsid w:val="00501CF3"/>
    <w:rsid w:val="00566423"/>
    <w:rsid w:val="006D0232"/>
    <w:rsid w:val="007A21B7"/>
    <w:rsid w:val="0080235F"/>
    <w:rsid w:val="008D29EE"/>
    <w:rsid w:val="009159DB"/>
    <w:rsid w:val="00976A02"/>
    <w:rsid w:val="009A3462"/>
    <w:rsid w:val="00A03689"/>
    <w:rsid w:val="00A92B43"/>
    <w:rsid w:val="00AA1CA0"/>
    <w:rsid w:val="00AC19B4"/>
    <w:rsid w:val="00BC17C7"/>
    <w:rsid w:val="00BD5D81"/>
    <w:rsid w:val="00C71480"/>
    <w:rsid w:val="00D3361F"/>
    <w:rsid w:val="00DA2B6F"/>
    <w:rsid w:val="00E331A1"/>
    <w:rsid w:val="00FA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DB3F"/>
  <w15:chartTrackingRefBased/>
  <w15:docId w15:val="{BEF0BDBB-BDF9-400F-9C98-27BD1D2F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BD5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D5D81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BD5D81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BD5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Tarja Ewane</dc:creator>
  <cp:keywords/>
  <dc:description/>
  <cp:lastModifiedBy>Mikko Rekimies</cp:lastModifiedBy>
  <cp:revision>2</cp:revision>
  <dcterms:created xsi:type="dcterms:W3CDTF">2023-03-16T14:20:00Z</dcterms:created>
  <dcterms:modified xsi:type="dcterms:W3CDTF">2023-03-16T14:20:00Z</dcterms:modified>
</cp:coreProperties>
</file>