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0C241" w14:textId="64F18BD5" w:rsidR="001E43B5" w:rsidRPr="002B01B3" w:rsidRDefault="002027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Talotekniikkaliiton eurovaalit</w:t>
      </w:r>
      <w:r w:rsidR="009A49EF">
        <w:rPr>
          <w:b/>
          <w:bCs/>
          <w:sz w:val="22"/>
          <w:szCs w:val="22"/>
        </w:rPr>
        <w:t>avoitteet</w:t>
      </w:r>
      <w:r w:rsidR="006C0BC1">
        <w:rPr>
          <w:b/>
          <w:bCs/>
          <w:sz w:val="22"/>
          <w:szCs w:val="22"/>
        </w:rPr>
        <w:t>: Energiatehokkuutta modernilla talotekniikalla</w:t>
      </w:r>
    </w:p>
    <w:p w14:paraId="7F92FA50" w14:textId="05C2901F" w:rsidR="001E43B5" w:rsidRPr="00202745" w:rsidRDefault="009F68C8" w:rsidP="00202745">
      <w:pPr>
        <w:rPr>
          <w:sz w:val="22"/>
          <w:szCs w:val="22"/>
        </w:rPr>
      </w:pPr>
      <w:r>
        <w:rPr>
          <w:sz w:val="22"/>
          <w:szCs w:val="22"/>
        </w:rPr>
        <w:t xml:space="preserve">Eurovaaleissa </w:t>
      </w:r>
      <w:r w:rsidR="00577E4C">
        <w:rPr>
          <w:sz w:val="22"/>
          <w:szCs w:val="22"/>
        </w:rPr>
        <w:t xml:space="preserve">äänestetään </w:t>
      </w:r>
      <w:r>
        <w:rPr>
          <w:sz w:val="22"/>
          <w:szCs w:val="22"/>
        </w:rPr>
        <w:t xml:space="preserve">uudet Euroopan </w:t>
      </w:r>
      <w:r w:rsidR="001A7863" w:rsidRPr="00202745">
        <w:rPr>
          <w:sz w:val="22"/>
          <w:szCs w:val="22"/>
        </w:rPr>
        <w:t xml:space="preserve">parlamentin jäsenet, jotka ovat tehtävässään vuoteen 2029 asti. Tämän vuosikymmenen aikana </w:t>
      </w:r>
      <w:r>
        <w:rPr>
          <w:sz w:val="22"/>
          <w:szCs w:val="22"/>
        </w:rPr>
        <w:t xml:space="preserve">Euroopan unionissa </w:t>
      </w:r>
      <w:r w:rsidR="001A7863" w:rsidRPr="00202745">
        <w:rPr>
          <w:sz w:val="22"/>
          <w:szCs w:val="22"/>
        </w:rPr>
        <w:t>ratkaistaan useita ilmastonmuutokseen ja energiatehokkuuteen liittyvistä haasteista</w:t>
      </w:r>
      <w:r w:rsidR="00202745">
        <w:rPr>
          <w:sz w:val="22"/>
          <w:szCs w:val="22"/>
        </w:rPr>
        <w:t>.</w:t>
      </w:r>
      <w:r w:rsidR="001A7863" w:rsidRPr="00202745">
        <w:rPr>
          <w:sz w:val="22"/>
          <w:szCs w:val="22"/>
        </w:rPr>
        <w:t xml:space="preserve"> </w:t>
      </w:r>
      <w:r w:rsidR="00682FBC">
        <w:rPr>
          <w:sz w:val="22"/>
          <w:szCs w:val="22"/>
        </w:rPr>
        <w:t xml:space="preserve">EU:n tavoitteena on myös tulla energiaomavaraiseksi ja riippumattomaksi fossiilisesta energiasta. </w:t>
      </w:r>
      <w:r w:rsidR="00545D9F" w:rsidRPr="00202745">
        <w:rPr>
          <w:sz w:val="22"/>
          <w:szCs w:val="22"/>
        </w:rPr>
        <w:t>Talotekniikka-alan osaajat mahdollistavat yhteisten ilmastotavoitteiden saavuttamisen asentamalla ja ylläpitämällä modernia talotekniikkaa</w:t>
      </w:r>
      <w:r w:rsidR="00577E4C">
        <w:rPr>
          <w:sz w:val="22"/>
          <w:szCs w:val="22"/>
        </w:rPr>
        <w:t xml:space="preserve">. </w:t>
      </w:r>
      <w:r w:rsidR="002B01B3">
        <w:rPr>
          <w:sz w:val="22"/>
          <w:szCs w:val="22"/>
        </w:rPr>
        <w:t>E</w:t>
      </w:r>
      <w:r w:rsidR="008817E3">
        <w:rPr>
          <w:sz w:val="22"/>
          <w:szCs w:val="22"/>
        </w:rPr>
        <w:t>simerkiksi puolet E</w:t>
      </w:r>
      <w:r>
        <w:rPr>
          <w:sz w:val="22"/>
          <w:szCs w:val="22"/>
        </w:rPr>
        <w:t>U:n</w:t>
      </w:r>
      <w:r w:rsidR="008817E3">
        <w:rPr>
          <w:sz w:val="22"/>
          <w:szCs w:val="22"/>
        </w:rPr>
        <w:t xml:space="preserve"> energiankulutuksesta syntyy lämmityksestä. </w:t>
      </w:r>
      <w:r w:rsidR="001A7863" w:rsidRPr="00202745">
        <w:rPr>
          <w:sz w:val="22"/>
          <w:szCs w:val="22"/>
        </w:rPr>
        <w:t>E</w:t>
      </w:r>
      <w:r>
        <w:rPr>
          <w:sz w:val="22"/>
          <w:szCs w:val="22"/>
        </w:rPr>
        <w:t>U:n</w:t>
      </w:r>
      <w:r w:rsidR="001A7863" w:rsidRPr="00202745">
        <w:rPr>
          <w:sz w:val="22"/>
          <w:szCs w:val="22"/>
        </w:rPr>
        <w:t xml:space="preserve"> on</w:t>
      </w:r>
      <w:r w:rsidR="00545D9F" w:rsidRPr="00202745">
        <w:rPr>
          <w:sz w:val="22"/>
          <w:szCs w:val="22"/>
        </w:rPr>
        <w:t xml:space="preserve"> mahdollistettava talotekniikan osaajien työ</w:t>
      </w:r>
      <w:r w:rsidR="001A7863" w:rsidRPr="00202745">
        <w:rPr>
          <w:sz w:val="22"/>
          <w:szCs w:val="22"/>
        </w:rPr>
        <w:t xml:space="preserve"> jatk</w:t>
      </w:r>
      <w:r w:rsidR="00545D9F" w:rsidRPr="00202745">
        <w:rPr>
          <w:sz w:val="22"/>
          <w:szCs w:val="22"/>
        </w:rPr>
        <w:t>amalla</w:t>
      </w:r>
      <w:r w:rsidR="001A7863" w:rsidRPr="00202745">
        <w:rPr>
          <w:sz w:val="22"/>
          <w:szCs w:val="22"/>
        </w:rPr>
        <w:t xml:space="preserve"> </w:t>
      </w:r>
      <w:r w:rsidR="001E43B5" w:rsidRPr="00202745">
        <w:rPr>
          <w:sz w:val="22"/>
          <w:szCs w:val="22"/>
        </w:rPr>
        <w:t>vihreää</w:t>
      </w:r>
      <w:r w:rsidR="001A7863" w:rsidRPr="00202745">
        <w:rPr>
          <w:sz w:val="22"/>
          <w:szCs w:val="22"/>
        </w:rPr>
        <w:t xml:space="preserve"> siirtymää</w:t>
      </w:r>
      <w:r w:rsidR="002B01B3">
        <w:rPr>
          <w:sz w:val="22"/>
          <w:szCs w:val="22"/>
        </w:rPr>
        <w:t xml:space="preserve">, joka </w:t>
      </w:r>
      <w:r w:rsidR="001E43B5" w:rsidRPr="00202745">
        <w:rPr>
          <w:color w:val="262626"/>
          <w:spacing w:val="2"/>
          <w:sz w:val="22"/>
          <w:szCs w:val="22"/>
          <w:shd w:val="clear" w:color="auto" w:fill="FFFFFF"/>
        </w:rPr>
        <w:t xml:space="preserve">voi </w:t>
      </w:r>
      <w:r w:rsidR="005E66B2">
        <w:rPr>
          <w:color w:val="262626"/>
          <w:spacing w:val="2"/>
          <w:sz w:val="22"/>
          <w:szCs w:val="22"/>
          <w:shd w:val="clear" w:color="auto" w:fill="FFFFFF"/>
        </w:rPr>
        <w:t>Suomessa</w:t>
      </w:r>
      <w:r w:rsidR="002B01B3">
        <w:rPr>
          <w:color w:val="262626"/>
          <w:spacing w:val="2"/>
          <w:sz w:val="22"/>
          <w:szCs w:val="22"/>
          <w:shd w:val="clear" w:color="auto" w:fill="FFFFFF"/>
        </w:rPr>
        <w:t xml:space="preserve"> edistää uusien</w:t>
      </w:r>
      <w:r w:rsidR="00577E4C">
        <w:rPr>
          <w:color w:val="262626"/>
          <w:spacing w:val="2"/>
          <w:sz w:val="22"/>
          <w:szCs w:val="22"/>
          <w:shd w:val="clear" w:color="auto" w:fill="FFFFFF"/>
        </w:rPr>
        <w:t xml:space="preserve"> </w:t>
      </w:r>
      <w:r w:rsidR="001E43B5" w:rsidRPr="00202745">
        <w:rPr>
          <w:color w:val="262626"/>
          <w:spacing w:val="2"/>
          <w:sz w:val="22"/>
          <w:szCs w:val="22"/>
          <w:shd w:val="clear" w:color="auto" w:fill="FFFFFF"/>
        </w:rPr>
        <w:t>työpaikkojen syntymistä, vahvistaa energiatehokkuuteen liittyvää osaamista ja luoda terveellisemmän elinympäristön.</w:t>
      </w:r>
    </w:p>
    <w:p w14:paraId="6126F14A" w14:textId="77777777" w:rsidR="001A7863" w:rsidRPr="00202745" w:rsidRDefault="001A7863">
      <w:pPr>
        <w:rPr>
          <w:b/>
          <w:bCs/>
          <w:sz w:val="22"/>
          <w:szCs w:val="22"/>
        </w:rPr>
      </w:pPr>
    </w:p>
    <w:p w14:paraId="6969066C" w14:textId="03441A2E" w:rsidR="0068186F" w:rsidRPr="00202745" w:rsidRDefault="00BC791C">
      <w:pPr>
        <w:rPr>
          <w:b/>
          <w:bCs/>
          <w:sz w:val="22"/>
          <w:szCs w:val="22"/>
        </w:rPr>
      </w:pPr>
      <w:r w:rsidRPr="00202745">
        <w:rPr>
          <w:b/>
          <w:bCs/>
          <w:sz w:val="22"/>
          <w:szCs w:val="22"/>
        </w:rPr>
        <w:t xml:space="preserve">Edistetään digitalisaatiota ja </w:t>
      </w:r>
      <w:r w:rsidR="00251AF8">
        <w:rPr>
          <w:b/>
          <w:bCs/>
          <w:sz w:val="22"/>
          <w:szCs w:val="22"/>
        </w:rPr>
        <w:t>energiatehokkuutta</w:t>
      </w:r>
    </w:p>
    <w:p w14:paraId="456D5523" w14:textId="1C195D12" w:rsidR="00BC791C" w:rsidRPr="00202745" w:rsidRDefault="00BC791C">
      <w:pPr>
        <w:rPr>
          <w:sz w:val="22"/>
          <w:szCs w:val="22"/>
        </w:rPr>
      </w:pPr>
      <w:r w:rsidRPr="00202745">
        <w:rPr>
          <w:sz w:val="22"/>
          <w:szCs w:val="22"/>
        </w:rPr>
        <w:t xml:space="preserve">EU:n päättäjien on </w:t>
      </w:r>
      <w:r w:rsidR="0064064E" w:rsidRPr="00202745">
        <w:rPr>
          <w:sz w:val="22"/>
          <w:szCs w:val="22"/>
        </w:rPr>
        <w:t>tehtävä laki Euroopan digitalisaatiosta energiasektorilla, jossa arvioitaisiin EU:n energialainsäädännön kaikki yrityksiä koskevat raportointivelvoitteet.</w:t>
      </w:r>
    </w:p>
    <w:p w14:paraId="70043503" w14:textId="77777777" w:rsidR="008525DD" w:rsidRDefault="00BC791C" w:rsidP="00B756B7">
      <w:pPr>
        <w:rPr>
          <w:sz w:val="22"/>
          <w:szCs w:val="22"/>
        </w:rPr>
      </w:pPr>
      <w:r w:rsidRPr="00202745">
        <w:rPr>
          <w:sz w:val="22"/>
          <w:szCs w:val="22"/>
        </w:rPr>
        <w:t xml:space="preserve">Tuettava digitalisaatiota parantamalla tietoon pääsyä, laitteiden välistä </w:t>
      </w:r>
      <w:r w:rsidR="009436EA">
        <w:rPr>
          <w:sz w:val="22"/>
          <w:szCs w:val="22"/>
        </w:rPr>
        <w:t>toimivuutta</w:t>
      </w:r>
      <w:r w:rsidRPr="00202745">
        <w:rPr>
          <w:sz w:val="22"/>
          <w:szCs w:val="22"/>
        </w:rPr>
        <w:t>, avoimien ohjelmistojen käyttöä ja kyberturvallisuutta.</w:t>
      </w:r>
    </w:p>
    <w:p w14:paraId="16619570" w14:textId="025CB93A" w:rsidR="0068186F" w:rsidRPr="00202745" w:rsidRDefault="008525DD" w:rsidP="00B756B7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68186F" w:rsidRPr="00202745">
        <w:rPr>
          <w:sz w:val="22"/>
          <w:szCs w:val="22"/>
        </w:rPr>
        <w:t>ähköistyksen toimintasuunnitelma</w:t>
      </w:r>
      <w:r>
        <w:rPr>
          <w:sz w:val="22"/>
          <w:szCs w:val="22"/>
        </w:rPr>
        <w:t>n</w:t>
      </w:r>
      <w:r w:rsidR="0068186F" w:rsidRPr="00202745">
        <w:rPr>
          <w:sz w:val="22"/>
          <w:szCs w:val="22"/>
        </w:rPr>
        <w:t xml:space="preserve"> tavoitteeksi</w:t>
      </w:r>
      <w:r>
        <w:rPr>
          <w:sz w:val="22"/>
          <w:szCs w:val="22"/>
        </w:rPr>
        <w:t xml:space="preserve">: </w:t>
      </w:r>
      <w:r w:rsidR="0068186F" w:rsidRPr="00202745">
        <w:rPr>
          <w:sz w:val="22"/>
          <w:szCs w:val="22"/>
        </w:rPr>
        <w:t xml:space="preserve">35 prosenttia kaikesta </w:t>
      </w:r>
      <w:r>
        <w:rPr>
          <w:sz w:val="22"/>
          <w:szCs w:val="22"/>
        </w:rPr>
        <w:t xml:space="preserve">jäsenmaiden lopullisesta </w:t>
      </w:r>
      <w:r w:rsidR="0068186F" w:rsidRPr="00202745">
        <w:rPr>
          <w:sz w:val="22"/>
          <w:szCs w:val="22"/>
        </w:rPr>
        <w:t>energiankäytöstä on sähköä vuoteen 2030 mennessä.</w:t>
      </w:r>
      <w:r w:rsidR="00577E4C">
        <w:rPr>
          <w:sz w:val="22"/>
          <w:szCs w:val="22"/>
        </w:rPr>
        <w:t xml:space="preserve"> </w:t>
      </w:r>
      <w:r w:rsidR="003C223B">
        <w:rPr>
          <w:sz w:val="22"/>
          <w:szCs w:val="22"/>
        </w:rPr>
        <w:t>E</w:t>
      </w:r>
      <w:r w:rsidR="00577E4C" w:rsidRPr="00202745">
        <w:rPr>
          <w:sz w:val="22"/>
          <w:szCs w:val="22"/>
        </w:rPr>
        <w:t>sim</w:t>
      </w:r>
      <w:r w:rsidR="002B01B3">
        <w:rPr>
          <w:sz w:val="22"/>
          <w:szCs w:val="22"/>
        </w:rPr>
        <w:t>erkiksi</w:t>
      </w:r>
      <w:r w:rsidR="00577E4C" w:rsidRPr="00202745">
        <w:rPr>
          <w:sz w:val="22"/>
          <w:szCs w:val="22"/>
        </w:rPr>
        <w:t xml:space="preserve"> hinnoittelu</w:t>
      </w:r>
      <w:r w:rsidR="003C223B">
        <w:rPr>
          <w:sz w:val="22"/>
          <w:szCs w:val="22"/>
        </w:rPr>
        <w:t>ssa</w:t>
      </w:r>
      <w:r w:rsidR="00577E4C" w:rsidRPr="00202745">
        <w:rPr>
          <w:sz w:val="22"/>
          <w:szCs w:val="22"/>
        </w:rPr>
        <w:t xml:space="preserve"> ja verotu</w:t>
      </w:r>
      <w:r w:rsidR="003C223B">
        <w:rPr>
          <w:sz w:val="22"/>
          <w:szCs w:val="22"/>
        </w:rPr>
        <w:t>ksessa on</w:t>
      </w:r>
      <w:r w:rsidR="00577E4C" w:rsidRPr="00202745">
        <w:rPr>
          <w:sz w:val="22"/>
          <w:szCs w:val="22"/>
        </w:rPr>
        <w:t xml:space="preserve"> ohja</w:t>
      </w:r>
      <w:r w:rsidR="003C223B">
        <w:rPr>
          <w:sz w:val="22"/>
          <w:szCs w:val="22"/>
        </w:rPr>
        <w:t>ttava</w:t>
      </w:r>
      <w:r w:rsidR="00577E4C" w:rsidRPr="00202745">
        <w:rPr>
          <w:sz w:val="22"/>
          <w:szCs w:val="22"/>
        </w:rPr>
        <w:t xml:space="preserve"> käyttämään sähköä fossiilisten polttoaineiden sijaan.</w:t>
      </w:r>
    </w:p>
    <w:p w14:paraId="45FFA16D" w14:textId="77777777" w:rsidR="00DF024E" w:rsidRPr="00202745" w:rsidRDefault="00DF024E">
      <w:pPr>
        <w:rPr>
          <w:sz w:val="22"/>
          <w:szCs w:val="22"/>
        </w:rPr>
      </w:pPr>
    </w:p>
    <w:p w14:paraId="1835B702" w14:textId="3EAA93DF" w:rsidR="00DF024E" w:rsidRPr="00202745" w:rsidRDefault="00DF024E">
      <w:pPr>
        <w:rPr>
          <w:b/>
          <w:bCs/>
          <w:sz w:val="22"/>
          <w:szCs w:val="22"/>
        </w:rPr>
      </w:pPr>
      <w:r w:rsidRPr="00202745">
        <w:rPr>
          <w:b/>
          <w:bCs/>
          <w:sz w:val="22"/>
          <w:szCs w:val="22"/>
        </w:rPr>
        <w:t xml:space="preserve">Vahvistetaan </w:t>
      </w:r>
      <w:r w:rsidR="007F7117">
        <w:rPr>
          <w:b/>
          <w:bCs/>
          <w:sz w:val="22"/>
          <w:szCs w:val="22"/>
        </w:rPr>
        <w:t>energiaomavaraisuutta</w:t>
      </w:r>
      <w:r w:rsidRPr="00202745">
        <w:rPr>
          <w:b/>
          <w:bCs/>
          <w:sz w:val="22"/>
          <w:szCs w:val="22"/>
        </w:rPr>
        <w:t xml:space="preserve"> ja sisäilman laatua</w:t>
      </w:r>
    </w:p>
    <w:p w14:paraId="3ABF992C" w14:textId="1974AAED" w:rsidR="00DF024E" w:rsidRPr="00202745" w:rsidRDefault="00DF024E">
      <w:pPr>
        <w:rPr>
          <w:sz w:val="22"/>
          <w:szCs w:val="22"/>
        </w:rPr>
      </w:pPr>
      <w:r w:rsidRPr="00202745">
        <w:rPr>
          <w:sz w:val="22"/>
          <w:szCs w:val="22"/>
        </w:rPr>
        <w:t xml:space="preserve">Modernin talotekniikan </w:t>
      </w:r>
      <w:r w:rsidR="00202745" w:rsidRPr="00202745">
        <w:rPr>
          <w:sz w:val="22"/>
          <w:szCs w:val="22"/>
        </w:rPr>
        <w:t>käyttöä on</w:t>
      </w:r>
      <w:r w:rsidRPr="00202745">
        <w:rPr>
          <w:sz w:val="22"/>
          <w:szCs w:val="22"/>
        </w:rPr>
        <w:t xml:space="preserve"> vahvistettava EU:n TKI- ja investointirahoituksella</w:t>
      </w:r>
      <w:r w:rsidR="00575287">
        <w:rPr>
          <w:sz w:val="22"/>
          <w:szCs w:val="22"/>
        </w:rPr>
        <w:t xml:space="preserve">. Esim. </w:t>
      </w:r>
      <w:proofErr w:type="spellStart"/>
      <w:r w:rsidR="00575287">
        <w:rPr>
          <w:sz w:val="22"/>
          <w:szCs w:val="22"/>
        </w:rPr>
        <w:t>InvestEU:n</w:t>
      </w:r>
      <w:proofErr w:type="spellEnd"/>
      <w:r w:rsidR="00575287">
        <w:rPr>
          <w:sz w:val="22"/>
          <w:szCs w:val="22"/>
        </w:rPr>
        <w:t xml:space="preserve"> lainatakausohjelma ja Euroopan aluekehitysrahaston vihreän siirtymän rahoitus (vuoteen 2027 asti). </w:t>
      </w:r>
      <w:r w:rsidRPr="00202745">
        <w:rPr>
          <w:sz w:val="22"/>
          <w:szCs w:val="22"/>
        </w:rPr>
        <w:t xml:space="preserve"> </w:t>
      </w:r>
    </w:p>
    <w:p w14:paraId="157105F0" w14:textId="2BDB1B0A" w:rsidR="00DF024E" w:rsidRPr="00202745" w:rsidRDefault="00F14BEA">
      <w:pPr>
        <w:rPr>
          <w:sz w:val="22"/>
          <w:szCs w:val="22"/>
        </w:rPr>
      </w:pPr>
      <w:r>
        <w:rPr>
          <w:sz w:val="22"/>
          <w:szCs w:val="22"/>
        </w:rPr>
        <w:t xml:space="preserve">Euroopan nettonollafoorumista on tehtävä keskeinen osa EU:n energia- ja ilmastopolitiikkaa. </w:t>
      </w:r>
      <w:r w:rsidR="00B756B7">
        <w:rPr>
          <w:sz w:val="22"/>
          <w:szCs w:val="22"/>
        </w:rPr>
        <w:t>EU</w:t>
      </w:r>
      <w:r w:rsidR="00251AF8">
        <w:rPr>
          <w:sz w:val="22"/>
          <w:szCs w:val="22"/>
        </w:rPr>
        <w:t>-</w:t>
      </w:r>
      <w:r w:rsidR="00B756B7">
        <w:rPr>
          <w:sz w:val="22"/>
          <w:szCs w:val="22"/>
        </w:rPr>
        <w:t xml:space="preserve">rahoitusta on arvioitava ja priorisoitava sen pohjalta, että edistääkö se sähköistymistä. </w:t>
      </w:r>
    </w:p>
    <w:p w14:paraId="7CAAC55A" w14:textId="5660BECD" w:rsidR="00DF024E" w:rsidRPr="00202745" w:rsidRDefault="00251AF8">
      <w:pPr>
        <w:rPr>
          <w:sz w:val="22"/>
          <w:szCs w:val="22"/>
        </w:rPr>
      </w:pPr>
      <w:r>
        <w:rPr>
          <w:sz w:val="22"/>
          <w:szCs w:val="22"/>
        </w:rPr>
        <w:t>Laadukkaalla korjausrakentamisella voidaan luoda kestävää talouskasvua</w:t>
      </w:r>
      <w:r w:rsidR="0014226D">
        <w:rPr>
          <w:sz w:val="22"/>
          <w:szCs w:val="22"/>
        </w:rPr>
        <w:t xml:space="preserve">, joka edellyttää energiatehokkuutta </w:t>
      </w:r>
      <w:r w:rsidR="007F7117">
        <w:rPr>
          <w:sz w:val="22"/>
          <w:szCs w:val="22"/>
        </w:rPr>
        <w:t xml:space="preserve">ja energiaomavaraisuutta </w:t>
      </w:r>
      <w:r w:rsidR="0014226D">
        <w:rPr>
          <w:sz w:val="22"/>
          <w:szCs w:val="22"/>
        </w:rPr>
        <w:t>tukevia kannustimia</w:t>
      </w:r>
      <w:r>
        <w:rPr>
          <w:sz w:val="22"/>
          <w:szCs w:val="22"/>
        </w:rPr>
        <w:t xml:space="preserve">. </w:t>
      </w:r>
      <w:r w:rsidR="00DF024E" w:rsidRPr="00202745">
        <w:rPr>
          <w:sz w:val="22"/>
          <w:szCs w:val="22"/>
        </w:rPr>
        <w:t>EU:ssa tarvitaan lainsäädäntöä, jo</w:t>
      </w:r>
      <w:r>
        <w:rPr>
          <w:sz w:val="22"/>
          <w:szCs w:val="22"/>
        </w:rPr>
        <w:t xml:space="preserve">ssa </w:t>
      </w:r>
      <w:r w:rsidR="00DF024E" w:rsidRPr="00202745">
        <w:rPr>
          <w:sz w:val="22"/>
          <w:szCs w:val="22"/>
        </w:rPr>
        <w:t>sisäilman laadull</w:t>
      </w:r>
      <w:r>
        <w:rPr>
          <w:sz w:val="22"/>
          <w:szCs w:val="22"/>
        </w:rPr>
        <w:t>a</w:t>
      </w:r>
      <w:r w:rsidR="00230488">
        <w:rPr>
          <w:sz w:val="22"/>
          <w:szCs w:val="22"/>
        </w:rPr>
        <w:t xml:space="preserve"> on yhtä suuri painoarvo kuin</w:t>
      </w:r>
      <w:r w:rsidR="00DF024E" w:rsidRPr="00202745">
        <w:rPr>
          <w:sz w:val="22"/>
          <w:szCs w:val="22"/>
        </w:rPr>
        <w:t xml:space="preserve"> ympäristön ilman puhtaudell</w:t>
      </w:r>
      <w:r>
        <w:rPr>
          <w:sz w:val="22"/>
          <w:szCs w:val="22"/>
        </w:rPr>
        <w:t>a</w:t>
      </w:r>
      <w:r w:rsidR="00DF024E" w:rsidRPr="00202745">
        <w:rPr>
          <w:sz w:val="22"/>
          <w:szCs w:val="22"/>
        </w:rPr>
        <w:t>.</w:t>
      </w:r>
    </w:p>
    <w:p w14:paraId="2AF12D81" w14:textId="77777777" w:rsidR="006B20E8" w:rsidRPr="00202745" w:rsidRDefault="006B20E8">
      <w:pPr>
        <w:rPr>
          <w:sz w:val="22"/>
          <w:szCs w:val="22"/>
        </w:rPr>
      </w:pPr>
    </w:p>
    <w:p w14:paraId="11C0FE6A" w14:textId="2ACF2E9A" w:rsidR="006B20E8" w:rsidRPr="00202745" w:rsidRDefault="008E63C2">
      <w:pPr>
        <w:rPr>
          <w:b/>
          <w:bCs/>
          <w:sz w:val="22"/>
          <w:szCs w:val="22"/>
        </w:rPr>
      </w:pPr>
      <w:r w:rsidRPr="00202745">
        <w:rPr>
          <w:b/>
          <w:bCs/>
          <w:sz w:val="22"/>
          <w:szCs w:val="22"/>
        </w:rPr>
        <w:t>Lisä</w:t>
      </w:r>
      <w:r w:rsidR="003C223B">
        <w:rPr>
          <w:b/>
          <w:bCs/>
          <w:sz w:val="22"/>
          <w:szCs w:val="22"/>
        </w:rPr>
        <w:t>tään</w:t>
      </w:r>
      <w:r w:rsidRPr="00202745">
        <w:rPr>
          <w:b/>
          <w:bCs/>
          <w:sz w:val="22"/>
          <w:szCs w:val="22"/>
        </w:rPr>
        <w:t xml:space="preserve"> o</w:t>
      </w:r>
      <w:r w:rsidR="006B20E8" w:rsidRPr="00202745">
        <w:rPr>
          <w:b/>
          <w:bCs/>
          <w:sz w:val="22"/>
          <w:szCs w:val="22"/>
        </w:rPr>
        <w:t>saavaa työvoimaa</w:t>
      </w:r>
      <w:r w:rsidR="00FA4DF6" w:rsidRPr="00202745">
        <w:rPr>
          <w:b/>
          <w:bCs/>
          <w:sz w:val="22"/>
          <w:szCs w:val="22"/>
        </w:rPr>
        <w:t xml:space="preserve"> ja </w:t>
      </w:r>
      <w:r w:rsidR="009F68C8">
        <w:rPr>
          <w:b/>
          <w:bCs/>
          <w:sz w:val="22"/>
          <w:szCs w:val="22"/>
        </w:rPr>
        <w:t xml:space="preserve">eurooppalaista </w:t>
      </w:r>
      <w:r w:rsidR="00FA4DF6" w:rsidRPr="00202745">
        <w:rPr>
          <w:b/>
          <w:bCs/>
          <w:sz w:val="22"/>
          <w:szCs w:val="22"/>
        </w:rPr>
        <w:t>yhteistyötä</w:t>
      </w:r>
    </w:p>
    <w:p w14:paraId="1CA5DA48" w14:textId="16B6DB48" w:rsidR="004575E4" w:rsidRPr="00202745" w:rsidRDefault="00A11291">
      <w:pPr>
        <w:rPr>
          <w:sz w:val="22"/>
          <w:szCs w:val="22"/>
        </w:rPr>
      </w:pPr>
      <w:r w:rsidRPr="00202745">
        <w:rPr>
          <w:sz w:val="22"/>
          <w:szCs w:val="22"/>
        </w:rPr>
        <w:t>Houkutellaan</w:t>
      </w:r>
      <w:r w:rsidR="008E63C2" w:rsidRPr="00202745">
        <w:rPr>
          <w:sz w:val="22"/>
          <w:szCs w:val="22"/>
        </w:rPr>
        <w:t xml:space="preserve"> </w:t>
      </w:r>
      <w:r w:rsidRPr="00202745">
        <w:rPr>
          <w:sz w:val="22"/>
          <w:szCs w:val="22"/>
        </w:rPr>
        <w:t xml:space="preserve">riittävästi </w:t>
      </w:r>
      <w:r w:rsidR="00B77260" w:rsidRPr="00202745">
        <w:rPr>
          <w:sz w:val="22"/>
          <w:szCs w:val="22"/>
        </w:rPr>
        <w:t xml:space="preserve">opiskelijoita </w:t>
      </w:r>
      <w:r w:rsidR="004575E4" w:rsidRPr="00202745">
        <w:rPr>
          <w:sz w:val="22"/>
          <w:szCs w:val="22"/>
        </w:rPr>
        <w:t>taloteknisen</w:t>
      </w:r>
      <w:r w:rsidR="00B77260" w:rsidRPr="00202745">
        <w:rPr>
          <w:sz w:val="22"/>
          <w:szCs w:val="22"/>
        </w:rPr>
        <w:t xml:space="preserve"> alan koulutukseen</w:t>
      </w:r>
      <w:r w:rsidR="00F17A1E">
        <w:rPr>
          <w:sz w:val="22"/>
          <w:szCs w:val="22"/>
        </w:rPr>
        <w:t xml:space="preserve"> ja vahvistetaan koulutuksen laatua</w:t>
      </w:r>
      <w:r w:rsidR="00B756B7">
        <w:rPr>
          <w:sz w:val="22"/>
          <w:szCs w:val="22"/>
        </w:rPr>
        <w:t>.</w:t>
      </w:r>
      <w:r w:rsidR="00577E4C">
        <w:rPr>
          <w:sz w:val="22"/>
          <w:szCs w:val="22"/>
        </w:rPr>
        <w:t xml:space="preserve"> </w:t>
      </w:r>
      <w:r w:rsidR="00DA4A5A">
        <w:rPr>
          <w:sz w:val="22"/>
          <w:szCs w:val="22"/>
        </w:rPr>
        <w:t xml:space="preserve">Euroopan </w:t>
      </w:r>
      <w:proofErr w:type="spellStart"/>
      <w:r w:rsidR="000F2B95">
        <w:rPr>
          <w:sz w:val="22"/>
          <w:szCs w:val="22"/>
        </w:rPr>
        <w:t>nettonolla</w:t>
      </w:r>
      <w:r w:rsidR="00C655BE">
        <w:rPr>
          <w:sz w:val="22"/>
          <w:szCs w:val="22"/>
        </w:rPr>
        <w:t>teollisuus</w:t>
      </w:r>
      <w:r w:rsidR="000F2B95">
        <w:rPr>
          <w:sz w:val="22"/>
          <w:szCs w:val="22"/>
        </w:rPr>
        <w:t>akatemioiden</w:t>
      </w:r>
      <w:proofErr w:type="spellEnd"/>
      <w:r w:rsidR="0028517A">
        <w:rPr>
          <w:sz w:val="22"/>
          <w:szCs w:val="22"/>
        </w:rPr>
        <w:t xml:space="preserve"> (eng. Net-Zero Industry </w:t>
      </w:r>
      <w:proofErr w:type="spellStart"/>
      <w:r w:rsidR="0028517A">
        <w:rPr>
          <w:sz w:val="22"/>
          <w:szCs w:val="22"/>
        </w:rPr>
        <w:t>Academies</w:t>
      </w:r>
      <w:proofErr w:type="spellEnd"/>
      <w:r w:rsidR="0028517A">
        <w:rPr>
          <w:sz w:val="22"/>
          <w:szCs w:val="22"/>
        </w:rPr>
        <w:t>)</w:t>
      </w:r>
      <w:r w:rsidR="00DA4A5A">
        <w:rPr>
          <w:sz w:val="22"/>
          <w:szCs w:val="22"/>
        </w:rPr>
        <w:t xml:space="preserve"> </w:t>
      </w:r>
      <w:r w:rsidR="000F2B95">
        <w:rPr>
          <w:sz w:val="22"/>
          <w:szCs w:val="22"/>
        </w:rPr>
        <w:t xml:space="preserve">verkoston </w:t>
      </w:r>
      <w:r w:rsidR="00DA4A5A">
        <w:rPr>
          <w:sz w:val="22"/>
          <w:szCs w:val="22"/>
        </w:rPr>
        <w:t xml:space="preserve">on </w:t>
      </w:r>
      <w:r w:rsidR="002B0B22">
        <w:rPr>
          <w:sz w:val="22"/>
          <w:szCs w:val="22"/>
        </w:rPr>
        <w:t xml:space="preserve">esimerkiksi kehitettävä </w:t>
      </w:r>
      <w:r w:rsidR="00DA4A5A">
        <w:rPr>
          <w:sz w:val="22"/>
          <w:szCs w:val="22"/>
        </w:rPr>
        <w:t>alaan liittyv</w:t>
      </w:r>
      <w:r w:rsidR="002B0B22">
        <w:rPr>
          <w:sz w:val="22"/>
          <w:szCs w:val="22"/>
        </w:rPr>
        <w:t>iä koulutusohjelmia ja -materiaaleja.</w:t>
      </w:r>
    </w:p>
    <w:p w14:paraId="71208CFE" w14:textId="77777777" w:rsidR="002B01B3" w:rsidRDefault="00202745">
      <w:pPr>
        <w:rPr>
          <w:sz w:val="22"/>
          <w:szCs w:val="22"/>
        </w:rPr>
      </w:pPr>
      <w:r w:rsidRPr="00202745">
        <w:rPr>
          <w:sz w:val="22"/>
          <w:szCs w:val="22"/>
        </w:rPr>
        <w:t>EU:n on tuettava kattav</w:t>
      </w:r>
      <w:r w:rsidR="009F68C8">
        <w:rPr>
          <w:sz w:val="22"/>
          <w:szCs w:val="22"/>
        </w:rPr>
        <w:t xml:space="preserve">aa </w:t>
      </w:r>
      <w:r w:rsidRPr="00202745">
        <w:rPr>
          <w:sz w:val="22"/>
          <w:szCs w:val="22"/>
        </w:rPr>
        <w:t>selvitystä</w:t>
      </w:r>
      <w:r w:rsidR="009F68C8">
        <w:rPr>
          <w:sz w:val="22"/>
          <w:szCs w:val="22"/>
        </w:rPr>
        <w:t xml:space="preserve"> talotekniikka-alasta. S</w:t>
      </w:r>
      <w:r w:rsidR="002B01B3">
        <w:rPr>
          <w:sz w:val="22"/>
          <w:szCs w:val="22"/>
        </w:rPr>
        <w:t xml:space="preserve">elvityksessä </w:t>
      </w:r>
      <w:r w:rsidR="009F68C8">
        <w:rPr>
          <w:sz w:val="22"/>
          <w:szCs w:val="22"/>
        </w:rPr>
        <w:t>on</w:t>
      </w:r>
      <w:r w:rsidRPr="00202745">
        <w:rPr>
          <w:sz w:val="22"/>
          <w:szCs w:val="22"/>
        </w:rPr>
        <w:t xml:space="preserve"> arvioi</w:t>
      </w:r>
      <w:r w:rsidR="009F68C8">
        <w:rPr>
          <w:sz w:val="22"/>
          <w:szCs w:val="22"/>
        </w:rPr>
        <w:t>tava</w:t>
      </w:r>
      <w:r w:rsidRPr="00202745">
        <w:rPr>
          <w:sz w:val="22"/>
          <w:szCs w:val="22"/>
        </w:rPr>
        <w:t xml:space="preserve"> alan nykyinen ja tuleva työvoimatarve</w:t>
      </w:r>
      <w:r w:rsidR="00B756B7">
        <w:rPr>
          <w:sz w:val="22"/>
          <w:szCs w:val="22"/>
        </w:rPr>
        <w:t xml:space="preserve"> Euroopassa</w:t>
      </w:r>
      <w:r w:rsidRPr="00202745">
        <w:rPr>
          <w:sz w:val="22"/>
          <w:szCs w:val="22"/>
        </w:rPr>
        <w:t>.</w:t>
      </w:r>
    </w:p>
    <w:p w14:paraId="60F5B3EC" w14:textId="5094A23B" w:rsidR="00EC7661" w:rsidRPr="00B756B7" w:rsidRDefault="00EC7661">
      <w:pPr>
        <w:rPr>
          <w:sz w:val="22"/>
          <w:szCs w:val="22"/>
        </w:rPr>
      </w:pPr>
      <w:r w:rsidRPr="00202745">
        <w:rPr>
          <w:sz w:val="22"/>
          <w:szCs w:val="22"/>
        </w:rPr>
        <w:t xml:space="preserve">EU:n päättäjien on </w:t>
      </w:r>
      <w:r>
        <w:rPr>
          <w:sz w:val="22"/>
          <w:szCs w:val="22"/>
        </w:rPr>
        <w:t>annettava talotekniikka-alan toimijoille</w:t>
      </w:r>
      <w:r w:rsidR="001359FA">
        <w:rPr>
          <w:sz w:val="22"/>
          <w:szCs w:val="22"/>
        </w:rPr>
        <w:t xml:space="preserve"> kuten </w:t>
      </w:r>
      <w:proofErr w:type="spellStart"/>
      <w:r w:rsidR="001359FA">
        <w:rPr>
          <w:sz w:val="22"/>
          <w:szCs w:val="22"/>
        </w:rPr>
        <w:t>EuropeOnille</w:t>
      </w:r>
      <w:proofErr w:type="spellEnd"/>
      <w:r w:rsidR="001359FA">
        <w:rPr>
          <w:sz w:val="22"/>
          <w:szCs w:val="22"/>
        </w:rPr>
        <w:t xml:space="preserve"> ja GCP Europelle</w:t>
      </w:r>
      <w:r>
        <w:rPr>
          <w:sz w:val="22"/>
          <w:szCs w:val="22"/>
        </w:rPr>
        <w:t xml:space="preserve"> </w:t>
      </w:r>
      <w:r w:rsidRPr="00202745">
        <w:rPr>
          <w:sz w:val="22"/>
          <w:szCs w:val="22"/>
        </w:rPr>
        <w:t>tunnustettu asema alaan liittyvässä päätöksenteossa.</w:t>
      </w:r>
    </w:p>
    <w:sectPr w:rsidR="00EC7661" w:rsidRPr="00B756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F"/>
    <w:rsid w:val="000C387D"/>
    <w:rsid w:val="000E0759"/>
    <w:rsid w:val="000F2B95"/>
    <w:rsid w:val="001359FA"/>
    <w:rsid w:val="0014226D"/>
    <w:rsid w:val="001A7863"/>
    <w:rsid w:val="001E43B5"/>
    <w:rsid w:val="00202745"/>
    <w:rsid w:val="00230488"/>
    <w:rsid w:val="00246F92"/>
    <w:rsid w:val="00251AF8"/>
    <w:rsid w:val="0028517A"/>
    <w:rsid w:val="002B01B3"/>
    <w:rsid w:val="002B0B22"/>
    <w:rsid w:val="003C223B"/>
    <w:rsid w:val="004575E4"/>
    <w:rsid w:val="004E4FC7"/>
    <w:rsid w:val="00532C11"/>
    <w:rsid w:val="00545D9F"/>
    <w:rsid w:val="00575287"/>
    <w:rsid w:val="00577E4C"/>
    <w:rsid w:val="005E66B2"/>
    <w:rsid w:val="0064064E"/>
    <w:rsid w:val="0068186F"/>
    <w:rsid w:val="00682FBC"/>
    <w:rsid w:val="00694DA2"/>
    <w:rsid w:val="006B20E8"/>
    <w:rsid w:val="006C0BC1"/>
    <w:rsid w:val="007F7117"/>
    <w:rsid w:val="008525DD"/>
    <w:rsid w:val="00865D8F"/>
    <w:rsid w:val="008817E3"/>
    <w:rsid w:val="008E63C2"/>
    <w:rsid w:val="00912DDA"/>
    <w:rsid w:val="00937595"/>
    <w:rsid w:val="009436EA"/>
    <w:rsid w:val="009A49EF"/>
    <w:rsid w:val="009F68C8"/>
    <w:rsid w:val="00A11291"/>
    <w:rsid w:val="00B756B7"/>
    <w:rsid w:val="00B77260"/>
    <w:rsid w:val="00BC791C"/>
    <w:rsid w:val="00C655BE"/>
    <w:rsid w:val="00D4048D"/>
    <w:rsid w:val="00DA4A5A"/>
    <w:rsid w:val="00DD7407"/>
    <w:rsid w:val="00DF024E"/>
    <w:rsid w:val="00E54930"/>
    <w:rsid w:val="00EC7661"/>
    <w:rsid w:val="00F14BEA"/>
    <w:rsid w:val="00F17A1E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84E6"/>
  <w15:chartTrackingRefBased/>
  <w15:docId w15:val="{B6A80C37-0990-4014-843E-8E01AB26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818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818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818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818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818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818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818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818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818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818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818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818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8186F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8186F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8186F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8186F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8186F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8186F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6818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81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818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6818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6818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8186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68186F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68186F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818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8186F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6818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4CF6-C6CB-456C-9EBE-59DE070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Elo</dc:creator>
  <cp:keywords/>
  <dc:description/>
  <cp:lastModifiedBy>Mikko Rekimies</cp:lastModifiedBy>
  <cp:revision>2</cp:revision>
  <cp:lastPrinted>2024-04-17T07:42:00Z</cp:lastPrinted>
  <dcterms:created xsi:type="dcterms:W3CDTF">2024-05-04T08:19:00Z</dcterms:created>
  <dcterms:modified xsi:type="dcterms:W3CDTF">2024-05-04T08:19:00Z</dcterms:modified>
</cp:coreProperties>
</file>